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FAED" w14:textId="78E3EE76" w:rsidR="00AD4936" w:rsidRPr="006C54CA" w:rsidRDefault="00AD4936" w:rsidP="00AD4936">
      <w:pPr>
        <w:pStyle w:val="xmsonormal"/>
        <w:spacing w:before="0" w:beforeAutospacing="0" w:after="0" w:afterAutospacing="0"/>
        <w:rPr>
          <w:rFonts w:ascii="Calibri" w:hAnsi="Calibri" w:cs="Calibri"/>
          <w:b/>
          <w:bCs/>
          <w:color w:val="212121"/>
          <w:sz w:val="22"/>
          <w:szCs w:val="22"/>
        </w:rPr>
      </w:pPr>
      <w:r w:rsidRPr="006C54CA">
        <w:rPr>
          <w:rFonts w:ascii="Calibri" w:hAnsi="Calibri" w:cs="Calibri"/>
          <w:b/>
          <w:bCs/>
          <w:color w:val="212121"/>
          <w:sz w:val="22"/>
          <w:szCs w:val="22"/>
        </w:rPr>
        <w:t xml:space="preserve">Email 1: </w:t>
      </w:r>
      <w:r w:rsidR="00F4172D">
        <w:rPr>
          <w:rFonts w:ascii="Calibri" w:hAnsi="Calibri" w:cs="Calibri"/>
          <w:b/>
          <w:bCs/>
          <w:color w:val="212121"/>
          <w:sz w:val="22"/>
          <w:szCs w:val="22"/>
        </w:rPr>
        <w:t>March 7</w:t>
      </w:r>
    </w:p>
    <w:p w14:paraId="4D49AD22" w14:textId="2789BE28" w:rsidR="00AD4936" w:rsidRDefault="00AD4936" w:rsidP="00AD4936">
      <w:r w:rsidRPr="009B64F5">
        <w:rPr>
          <w:b/>
          <w:bCs/>
        </w:rPr>
        <w:t>Subject:</w:t>
      </w:r>
      <w:r>
        <w:t xml:space="preserve"> </w:t>
      </w:r>
      <w:r w:rsidR="00BF2FFA" w:rsidRPr="00BF2FFA">
        <w:t xml:space="preserve">Subject line: </w:t>
      </w:r>
      <w:r w:rsidR="00357309">
        <w:t>Join our Navigating Difficult Conversations Learning Challenge Today!</w:t>
      </w:r>
    </w:p>
    <w:p w14:paraId="5018DB86" w14:textId="1BC06D56" w:rsidR="00BF2FFA" w:rsidRDefault="00FD4D12" w:rsidP="00AD4936">
      <w:r>
        <w:rPr>
          <w:noProof/>
          <w14:ligatures w14:val="none"/>
        </w:rPr>
        <w:drawing>
          <wp:inline distT="0" distB="0" distL="0" distR="0" wp14:anchorId="402F3244" wp14:editId="23018F0F">
            <wp:extent cx="5943600" cy="1594485"/>
            <wp:effectExtent l="0" t="0" r="0" b="5715"/>
            <wp:docPr id="1162785838" name="Picture 2" descr="A blue circ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785838" name="Picture 2" descr="A blue circle with black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3C7F9" w14:textId="17C2002F" w:rsidR="00AD4936" w:rsidRDefault="00AD4936" w:rsidP="00AD4936">
      <w:r>
        <w:t>Hi [First</w:t>
      </w:r>
      <w:r w:rsidR="00B63F68">
        <w:t xml:space="preserve"> </w:t>
      </w:r>
      <w:r>
        <w:t>Name],</w:t>
      </w:r>
    </w:p>
    <w:p w14:paraId="7BC7217D" w14:textId="48A16688" w:rsidR="00FD410B" w:rsidRPr="00FD410B" w:rsidRDefault="00FD410B" w:rsidP="00FD410B">
      <w:r w:rsidRPr="00FD410B">
        <w:t xml:space="preserve">Side-stepping difficult conversations can trap a team in unresolved problems, strained relationships, and missed chances for growth, blocking progress and cultivating a lack of trust. Difficult Conversations: Turn Tension </w:t>
      </w:r>
      <w:r w:rsidR="00376841">
        <w:t>I</w:t>
      </w:r>
      <w:r w:rsidR="00357309" w:rsidRPr="00FD410B">
        <w:t>nto</w:t>
      </w:r>
      <w:r w:rsidRPr="00FD410B">
        <w:t xml:space="preserve"> Progress™</w:t>
      </w:r>
      <w:r>
        <w:t>, the new Microcourse from Fr</w:t>
      </w:r>
      <w:r w:rsidR="004655F3">
        <w:t>anklinCovey</w:t>
      </w:r>
      <w:r w:rsidR="00492470">
        <w:t>,</w:t>
      </w:r>
      <w:r w:rsidRPr="00FD410B">
        <w:t xml:space="preserve"> takes a targeted approach to helping learners manage emotional tension and conduct conversations in a way that enables all parties to stay engaged in collaborative dialogue. </w:t>
      </w:r>
    </w:p>
    <w:p w14:paraId="7E8BE844" w14:textId="7B1CEB70" w:rsidR="00250ABF" w:rsidRPr="00250ABF" w:rsidRDefault="00250ABF" w:rsidP="00250ABF">
      <w:r w:rsidRPr="00250ABF">
        <w:t xml:space="preserve">Our Impact Platform team at FranklinCovey designed a new learning challenge that we’re excited to share with you! </w:t>
      </w:r>
    </w:p>
    <w:p w14:paraId="585A802C" w14:textId="7C76A8F8" w:rsidR="00250ABF" w:rsidRPr="00250ABF" w:rsidRDefault="00250ABF" w:rsidP="00250ABF">
      <w:r w:rsidRPr="00250ABF">
        <w:t>We challenge you</w:t>
      </w:r>
      <w:r w:rsidR="00A53FD3">
        <w:t xml:space="preserve"> to</w:t>
      </w:r>
      <w:r w:rsidRPr="00250ABF">
        <w:t xml:space="preserve"> join the team and commit to completing </w:t>
      </w:r>
      <w:r w:rsidR="0098761C">
        <w:t>the Navigating</w:t>
      </w:r>
      <w:r w:rsidRPr="00250ABF">
        <w:t xml:space="preserve"> </w:t>
      </w:r>
      <w:r w:rsidR="00136CDC">
        <w:t>Difficult Conversations</w:t>
      </w:r>
      <w:r w:rsidRPr="00250ABF">
        <w:t xml:space="preserve"> </w:t>
      </w:r>
      <w:proofErr w:type="gramStart"/>
      <w:r w:rsidRPr="00250ABF">
        <w:t>On</w:t>
      </w:r>
      <w:proofErr w:type="gramEnd"/>
      <w:r w:rsidRPr="00250ABF">
        <w:t xml:space="preserve"> Demand Microcourse this </w:t>
      </w:r>
      <w:r w:rsidR="00136CDC">
        <w:t>March</w:t>
      </w:r>
      <w:r w:rsidRPr="00250ABF">
        <w:t xml:space="preserve">! It’s </w:t>
      </w:r>
      <w:r w:rsidR="00136CDC">
        <w:t>one 30</w:t>
      </w:r>
      <w:r w:rsidR="00D669C4">
        <w:t>-minute On Demand module and 5 minutes of reinforcement</w:t>
      </w:r>
      <w:r w:rsidRPr="00250ABF">
        <w:t xml:space="preserve"> for the next three weeks</w:t>
      </w:r>
      <w:r w:rsidR="0098761C">
        <w:t xml:space="preserve">. </w:t>
      </w:r>
      <w:r w:rsidR="000F1806">
        <w:t>It's a simple step that can lead to a more connected and motivated team</w:t>
      </w:r>
      <w:r w:rsidRPr="00250ABF">
        <w:t xml:space="preserve"> here at </w:t>
      </w:r>
      <w:r w:rsidR="00910D9C">
        <w:t>[</w:t>
      </w:r>
      <w:r w:rsidRPr="00250ABF">
        <w:t>Company</w:t>
      </w:r>
      <w:r w:rsidR="00910D9C">
        <w:t xml:space="preserve"> </w:t>
      </w:r>
      <w:r w:rsidRPr="00250ABF">
        <w:t>Name</w:t>
      </w:r>
      <w:r w:rsidR="00240042">
        <w:t>]</w:t>
      </w:r>
      <w:r w:rsidRPr="00250ABF">
        <w:t>.</w:t>
      </w:r>
    </w:p>
    <w:p w14:paraId="22F40169" w14:textId="03195435" w:rsidR="00250ABF" w:rsidRDefault="00DF5EBE" w:rsidP="00250ABF">
      <w:r w:rsidRPr="00DF5EBE">
        <w:rPr>
          <w:b/>
          <w:bCs/>
        </w:rPr>
        <w:t>Insert for Subscribe:</w:t>
      </w:r>
      <w:r>
        <w:t xml:space="preserve"> </w:t>
      </w:r>
      <w:r w:rsidR="00250ABF" w:rsidRPr="00250ABF">
        <w:t xml:space="preserve">You can access the </w:t>
      </w:r>
      <w:r w:rsidR="000F1806">
        <w:t>Difficult Conversations</w:t>
      </w:r>
      <w:r w:rsidR="00B56285">
        <w:t xml:space="preserve"> </w:t>
      </w:r>
      <w:r w:rsidR="0088631C">
        <w:t>M</w:t>
      </w:r>
      <w:r w:rsidR="00250ABF" w:rsidRPr="00250ABF">
        <w:t>icrocourse</w:t>
      </w:r>
      <w:r w:rsidR="00B56285">
        <w:t xml:space="preserve"> </w:t>
      </w:r>
      <w:hyperlink r:id="rId8" w:history="1">
        <w:r w:rsidR="00250ABF" w:rsidRPr="00250ABF">
          <w:rPr>
            <w:rStyle w:val="Hyperlink"/>
            <w:b/>
            <w:bCs/>
          </w:rPr>
          <w:t>here</w:t>
        </w:r>
      </w:hyperlink>
      <w:r w:rsidR="009A24E4">
        <w:t xml:space="preserve"> just click </w:t>
      </w:r>
      <w:r w:rsidR="009A24E4" w:rsidRPr="00F60AC5">
        <w:rPr>
          <w:b/>
          <w:bCs/>
        </w:rPr>
        <w:t>Subscribe</w:t>
      </w:r>
      <w:r w:rsidR="009A24E4">
        <w:t xml:space="preserve"> to get started.</w:t>
      </w:r>
      <w:r w:rsidR="00321318">
        <w:t xml:space="preserve"> </w:t>
      </w:r>
      <w:r w:rsidR="00321318" w:rsidRPr="00693B5D">
        <w:t>Click Forgot Password if you need to reset your login credentials.</w:t>
      </w:r>
    </w:p>
    <w:p w14:paraId="5F03A40F" w14:textId="41FB68D6" w:rsidR="00321318" w:rsidRPr="00693B5D" w:rsidRDefault="00DF5EBE" w:rsidP="00321318">
      <w:r w:rsidRPr="00F60AC5">
        <w:rPr>
          <w:b/>
          <w:bCs/>
        </w:rPr>
        <w:t>Insert for Assigned:</w:t>
      </w:r>
      <w:r>
        <w:t xml:space="preserve"> [Company Name</w:t>
      </w:r>
      <w:r w:rsidR="00F60AC5">
        <w:t>]</w:t>
      </w:r>
      <w:r>
        <w:t xml:space="preserve"> will be assigning </w:t>
      </w:r>
      <w:hyperlink r:id="rId9" w:history="1">
        <w:r w:rsidRPr="00492470">
          <w:rPr>
            <w:rStyle w:val="Hyperlink"/>
            <w:b/>
            <w:bCs/>
          </w:rPr>
          <w:t>this course</w:t>
        </w:r>
      </w:hyperlink>
      <w:r>
        <w:t xml:space="preserve"> to you to participate in</w:t>
      </w:r>
      <w:r w:rsidR="00F60AC5">
        <w:t xml:space="preserve"> on the Impact Platform, you can expect an email from </w:t>
      </w:r>
      <w:hyperlink r:id="rId10" w:history="1">
        <w:r w:rsidR="00F60AC5" w:rsidRPr="00700D1E">
          <w:rPr>
            <w:rStyle w:val="Hyperlink"/>
          </w:rPr>
          <w:t>learning@app.franklincovey.com</w:t>
        </w:r>
      </w:hyperlink>
      <w:r w:rsidR="00F60AC5">
        <w:t xml:space="preserve"> today.</w:t>
      </w:r>
      <w:r w:rsidR="00321318">
        <w:t xml:space="preserve"> </w:t>
      </w:r>
      <w:r w:rsidR="00321318" w:rsidRPr="00693B5D">
        <w:t xml:space="preserve">Click </w:t>
      </w:r>
      <w:r w:rsidR="00321318" w:rsidRPr="009E55DF">
        <w:rPr>
          <w:b/>
          <w:bCs/>
        </w:rPr>
        <w:t>Forgot Password</w:t>
      </w:r>
      <w:r w:rsidR="00321318" w:rsidRPr="00693B5D">
        <w:t xml:space="preserve"> if you need to reset your login credentials.</w:t>
      </w:r>
    </w:p>
    <w:p w14:paraId="5A9F930C" w14:textId="29B9B36F" w:rsidR="00DF5EBE" w:rsidRPr="00250ABF" w:rsidRDefault="00DF5EBE" w:rsidP="00250ABF"/>
    <w:p w14:paraId="05893BCE" w14:textId="77777777" w:rsidR="00250ABF" w:rsidRPr="00250ABF" w:rsidRDefault="00250ABF" w:rsidP="00250ABF">
      <w:r w:rsidRPr="00250ABF">
        <w:t>Happy learning!</w:t>
      </w:r>
    </w:p>
    <w:p w14:paraId="15C875A0" w14:textId="77777777" w:rsidR="00AD4936" w:rsidRDefault="00AD4936"/>
    <w:sectPr w:rsidR="00AD4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69CB4" w14:textId="77777777" w:rsidR="00AA3453" w:rsidRDefault="00AA3453" w:rsidP="00184DB7">
      <w:pPr>
        <w:spacing w:after="0" w:line="240" w:lineRule="auto"/>
      </w:pPr>
      <w:r>
        <w:separator/>
      </w:r>
    </w:p>
  </w:endnote>
  <w:endnote w:type="continuationSeparator" w:id="0">
    <w:p w14:paraId="466D6259" w14:textId="77777777" w:rsidR="00AA3453" w:rsidRDefault="00AA3453" w:rsidP="00184DB7">
      <w:pPr>
        <w:spacing w:after="0" w:line="240" w:lineRule="auto"/>
      </w:pPr>
      <w:r>
        <w:continuationSeparator/>
      </w:r>
    </w:p>
  </w:endnote>
  <w:endnote w:type="continuationNotice" w:id="1">
    <w:p w14:paraId="049EECE1" w14:textId="77777777" w:rsidR="00AA3453" w:rsidRDefault="00AA34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6D18" w14:textId="77777777" w:rsidR="00AA3453" w:rsidRDefault="00AA3453" w:rsidP="00184DB7">
      <w:pPr>
        <w:spacing w:after="0" w:line="240" w:lineRule="auto"/>
      </w:pPr>
      <w:r>
        <w:separator/>
      </w:r>
    </w:p>
  </w:footnote>
  <w:footnote w:type="continuationSeparator" w:id="0">
    <w:p w14:paraId="2A78D4C1" w14:textId="77777777" w:rsidR="00AA3453" w:rsidRDefault="00AA3453" w:rsidP="00184DB7">
      <w:pPr>
        <w:spacing w:after="0" w:line="240" w:lineRule="auto"/>
      </w:pPr>
      <w:r>
        <w:continuationSeparator/>
      </w:r>
    </w:p>
  </w:footnote>
  <w:footnote w:type="continuationNotice" w:id="1">
    <w:p w14:paraId="634C8659" w14:textId="77777777" w:rsidR="00AA3453" w:rsidRDefault="00AA345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F7D9B"/>
    <w:multiLevelType w:val="hybridMultilevel"/>
    <w:tmpl w:val="0AA0E7EE"/>
    <w:lvl w:ilvl="0" w:tplc="40380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8CA3D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69495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94CA05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4D25F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A7EBE5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394CFF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A9A4DF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FF6969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3643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36"/>
    <w:rsid w:val="00005B6B"/>
    <w:rsid w:val="0006626B"/>
    <w:rsid w:val="00096FA5"/>
    <w:rsid w:val="000C7677"/>
    <w:rsid w:val="000F1806"/>
    <w:rsid w:val="001160C8"/>
    <w:rsid w:val="00136CDC"/>
    <w:rsid w:val="00180228"/>
    <w:rsid w:val="00184DB7"/>
    <w:rsid w:val="00240042"/>
    <w:rsid w:val="00250ABF"/>
    <w:rsid w:val="00321318"/>
    <w:rsid w:val="00356B92"/>
    <w:rsid w:val="00357309"/>
    <w:rsid w:val="00376841"/>
    <w:rsid w:val="00387DF3"/>
    <w:rsid w:val="003D1FC3"/>
    <w:rsid w:val="003F17C4"/>
    <w:rsid w:val="003F2F53"/>
    <w:rsid w:val="004031DB"/>
    <w:rsid w:val="00416993"/>
    <w:rsid w:val="00421B29"/>
    <w:rsid w:val="00440421"/>
    <w:rsid w:val="00445399"/>
    <w:rsid w:val="004655F3"/>
    <w:rsid w:val="00465B0D"/>
    <w:rsid w:val="00474AB2"/>
    <w:rsid w:val="00492470"/>
    <w:rsid w:val="004D6D08"/>
    <w:rsid w:val="005C4FF6"/>
    <w:rsid w:val="00693B5D"/>
    <w:rsid w:val="00701113"/>
    <w:rsid w:val="00710428"/>
    <w:rsid w:val="00710BB9"/>
    <w:rsid w:val="0088631C"/>
    <w:rsid w:val="009030A8"/>
    <w:rsid w:val="00910D9C"/>
    <w:rsid w:val="009312E7"/>
    <w:rsid w:val="00974F79"/>
    <w:rsid w:val="0098761C"/>
    <w:rsid w:val="009A24E4"/>
    <w:rsid w:val="009E55DF"/>
    <w:rsid w:val="00A360B2"/>
    <w:rsid w:val="00A53FD3"/>
    <w:rsid w:val="00AA3453"/>
    <w:rsid w:val="00AD4936"/>
    <w:rsid w:val="00B557CA"/>
    <w:rsid w:val="00B56285"/>
    <w:rsid w:val="00B63F68"/>
    <w:rsid w:val="00BC1984"/>
    <w:rsid w:val="00BF2FFA"/>
    <w:rsid w:val="00C977DE"/>
    <w:rsid w:val="00D669C4"/>
    <w:rsid w:val="00DB0215"/>
    <w:rsid w:val="00DF5EBE"/>
    <w:rsid w:val="00E236B6"/>
    <w:rsid w:val="00EA1C78"/>
    <w:rsid w:val="00F00A68"/>
    <w:rsid w:val="00F4172D"/>
    <w:rsid w:val="00F60AC5"/>
    <w:rsid w:val="00F662C5"/>
    <w:rsid w:val="00FB2B57"/>
    <w:rsid w:val="00FD410B"/>
    <w:rsid w:val="00FD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6ACA49"/>
  <w15:chartTrackingRefBased/>
  <w15:docId w15:val="{E06F5C5C-1B80-5549-BA13-4F91B229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936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936"/>
    <w:rPr>
      <w:color w:val="0563C1" w:themeColor="hyperlink"/>
      <w:u w:val="single"/>
    </w:rPr>
  </w:style>
  <w:style w:type="paragraph" w:customStyle="1" w:styleId="xmsonormal">
    <w:name w:val="xmsonormal"/>
    <w:basedOn w:val="Normal"/>
    <w:rsid w:val="00AD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693B5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84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DB7"/>
    <w:rPr>
      <w:kern w:val="2"/>
      <w:sz w:val="22"/>
      <w:szCs w:val="2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184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DB7"/>
    <w:rPr>
      <w:kern w:val="2"/>
      <w:sz w:val="22"/>
      <w:szCs w:val="22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BF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05B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franklincovey.com/explore/difficult-conversations/?utm_medium=email&amp;utm_campaign=difficult_conversations_learning_challenge_clie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learning@app.franklincove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.franklincovey.com/explore/difficult-conversations/?utm_medium=email&amp;utm_campaign=difficult_conversations_learning_challenge_cli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Tammie McKenzie</dc:creator>
  <cp:keywords/>
  <dc:description/>
  <cp:lastModifiedBy>Tammie McKenzie</cp:lastModifiedBy>
  <cp:revision>54</cp:revision>
  <dcterms:created xsi:type="dcterms:W3CDTF">2023-08-10T22:07:00Z</dcterms:created>
  <dcterms:modified xsi:type="dcterms:W3CDTF">2024-02-28T21:37:00Z</dcterms:modified>
</cp:coreProperties>
</file>